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DCDB6">
      <w:pPr>
        <w:bidi w:val="0"/>
        <w:ind w:left="0" w:leftChars="0" w:firstLine="0" w:firstLineChars="0"/>
        <w:rPr>
          <w:rFonts w:hint="default" w:ascii="宋体" w:hAnsi="宋体"/>
          <w:color w:val="auto"/>
          <w:sz w:val="32"/>
          <w:szCs w:val="32"/>
          <w:u w:val="none"/>
          <w:lang w:val="en-US" w:eastAsia="zh-CN"/>
        </w:rPr>
      </w:pPr>
      <w:bookmarkStart w:id="1" w:name="_GoBack"/>
      <w:bookmarkEnd w:id="1"/>
      <w:bookmarkStart w:id="0" w:name="content"/>
      <w:r>
        <w:rPr>
          <w:rFonts w:hint="eastAsia" w:ascii="宋体" w:hAnsi="宋体" w:eastAsia="方正黑体_GBK" w:cs="方正黑体_GBK"/>
          <w:color w:val="auto"/>
          <w:sz w:val="32"/>
          <w:szCs w:val="32"/>
          <w:u w:val="none"/>
          <w:lang w:val="en-US" w:eastAsia="zh-CN"/>
        </w:rPr>
        <w:t>附件2</w:t>
      </w:r>
    </w:p>
    <w:p w14:paraId="49941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简体"/>
          <w:bCs/>
          <w:sz w:val="36"/>
          <w:szCs w:val="36"/>
          <w:lang w:val="en-US" w:eastAsia="zh-CN"/>
        </w:rPr>
      </w:pPr>
      <w:r>
        <w:rPr>
          <w:rFonts w:hint="eastAsia" w:ascii="宋体" w:hAnsi="宋体" w:eastAsia="方正小标宋_GBK" w:cs="方正小标宋简体"/>
          <w:bCs/>
          <w:sz w:val="36"/>
          <w:szCs w:val="36"/>
          <w:lang w:val="en-US" w:eastAsia="zh-CN"/>
        </w:rPr>
        <w:t>云南省工业用水</w:t>
      </w:r>
      <w:r>
        <w:rPr>
          <w:rFonts w:hint="eastAsia" w:eastAsia="方正小标宋_GBK" w:cs="方正小标宋简体"/>
          <w:bCs/>
          <w:sz w:val="36"/>
          <w:szCs w:val="36"/>
          <w:lang w:val="en-US" w:eastAsia="zh-CN"/>
        </w:rPr>
        <w:t>效率</w:t>
      </w:r>
      <w:r>
        <w:rPr>
          <w:rFonts w:hint="eastAsia" w:ascii="宋体" w:hAnsi="宋体" w:eastAsia="方正小标宋_GBK" w:cs="方正小标宋简体"/>
          <w:bCs/>
          <w:sz w:val="36"/>
          <w:szCs w:val="36"/>
          <w:lang w:val="en-US" w:eastAsia="zh-CN"/>
        </w:rPr>
        <w:t>达国家定额先进值认定申请表</w:t>
      </w:r>
    </w:p>
    <w:p w14:paraId="2406E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简体"/>
          <w:bCs/>
          <w:sz w:val="32"/>
          <w:szCs w:val="32"/>
        </w:rPr>
      </w:pPr>
      <w:r>
        <w:rPr>
          <w:rFonts w:hint="eastAsia" w:ascii="宋体" w:hAnsi="宋体" w:eastAsia="方正小标宋_GBK" w:cs="方正小标宋简体"/>
          <w:b w:val="0"/>
          <w:bCs/>
          <w:sz w:val="32"/>
          <w:szCs w:val="32"/>
        </w:rPr>
        <w:t>（</w:t>
      </w:r>
      <w:r>
        <w:rPr>
          <w:rFonts w:hint="eastAsia" w:ascii="宋体" w:hAnsi="宋体" w:eastAsia="方正小标宋_GBK" w:cs="方正小标宋简体"/>
          <w:b w:val="0"/>
          <w:bCs/>
          <w:sz w:val="32"/>
          <w:szCs w:val="32"/>
          <w:u w:val="none"/>
        </w:rPr>
        <w:t xml:space="preserve">     </w:t>
      </w:r>
      <w:r>
        <w:rPr>
          <w:rFonts w:hint="eastAsia" w:ascii="宋体" w:hAnsi="宋体" w:eastAsia="方正小标宋_GBK" w:cs="方正小标宋简体"/>
          <w:b w:val="0"/>
          <w:bCs/>
          <w:sz w:val="32"/>
          <w:szCs w:val="32"/>
        </w:rPr>
        <w:t>年度）</w:t>
      </w:r>
    </w:p>
    <w:tbl>
      <w:tblPr>
        <w:tblStyle w:val="10"/>
        <w:tblW w:w="932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8"/>
        <w:gridCol w:w="528"/>
        <w:gridCol w:w="319"/>
        <w:gridCol w:w="786"/>
        <w:gridCol w:w="315"/>
        <w:gridCol w:w="551"/>
        <w:gridCol w:w="1115"/>
        <w:gridCol w:w="148"/>
        <w:gridCol w:w="1286"/>
        <w:gridCol w:w="695"/>
        <w:gridCol w:w="850"/>
        <w:gridCol w:w="1859"/>
      </w:tblGrid>
      <w:tr w14:paraId="31809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320" w:type="dxa"/>
            <w:gridSpan w:val="12"/>
            <w:noWrap w:val="0"/>
            <w:vAlign w:val="center"/>
          </w:tcPr>
          <w:p w14:paraId="43681F2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219" w:lineRule="auto"/>
              <w:ind w:left="0" w:right="0" w:firstLine="0" w:firstLineChars="0"/>
              <w:jc w:val="left"/>
              <w:textAlignment w:val="baseline"/>
              <w:rPr>
                <w:rFonts w:hint="default" w:ascii="宋体" w:hAnsi="宋体"/>
                <w:b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napToGrid w:val="0"/>
                <w:spacing w:val="-1"/>
                <w:kern w:val="0"/>
                <w:sz w:val="24"/>
                <w:szCs w:val="24"/>
                <w:lang w:eastAsia="en-US"/>
              </w:rPr>
              <w:t>一、基本信息</w:t>
            </w:r>
          </w:p>
        </w:tc>
      </w:tr>
      <w:tr w14:paraId="7F1A3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2816" w:type="dxa"/>
            <w:gridSpan w:val="5"/>
            <w:noWrap w:val="0"/>
            <w:vAlign w:val="center"/>
          </w:tcPr>
          <w:p w14:paraId="6D5F117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beforeAutospacing="0" w:after="160" w:afterAutospacing="0" w:line="360" w:lineRule="exact"/>
              <w:ind w:left="0" w:right="5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3"/>
                <w:kern w:val="0"/>
                <w:sz w:val="24"/>
                <w:szCs w:val="24"/>
                <w:lang w:eastAsia="en-US"/>
              </w:rPr>
              <w:t>纳税人名称（全称）</w:t>
            </w:r>
          </w:p>
        </w:tc>
        <w:tc>
          <w:tcPr>
            <w:tcW w:w="6504" w:type="dxa"/>
            <w:gridSpan w:val="7"/>
            <w:noWrap w:val="0"/>
            <w:vAlign w:val="center"/>
          </w:tcPr>
          <w:p w14:paraId="6782876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5F1EB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2816" w:type="dxa"/>
            <w:gridSpan w:val="5"/>
            <w:noWrap w:val="0"/>
            <w:vAlign w:val="center"/>
          </w:tcPr>
          <w:p w14:paraId="0CA85CD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0" w:beforeAutospacing="0" w:after="160" w:afterAutospacing="0" w:line="240" w:lineRule="exact"/>
              <w:ind w:left="102" w:right="45" w:firstLine="0" w:firstLineChars="0"/>
              <w:jc w:val="center"/>
              <w:textAlignment w:val="baseline"/>
              <w:rPr>
                <w:rFonts w:hint="eastAsia" w:ascii="宋体" w:hAnsi="宋体"/>
                <w:snapToGrid w:val="0"/>
                <w:color w:val="000000"/>
                <w:spacing w:val="-1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-1"/>
                <w:kern w:val="0"/>
                <w:sz w:val="24"/>
                <w:szCs w:val="24"/>
              </w:rPr>
              <w:t>纳税人识别号</w:t>
            </w:r>
          </w:p>
          <w:p w14:paraId="4CE6687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0" w:beforeAutospacing="0" w:after="160" w:afterAutospacing="0" w:line="240" w:lineRule="exact"/>
              <w:ind w:left="102" w:right="45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-1"/>
                <w:kern w:val="0"/>
                <w:sz w:val="24"/>
                <w:szCs w:val="24"/>
              </w:rPr>
              <w:t>（统一</w:t>
            </w:r>
            <w:r>
              <w:rPr>
                <w:rFonts w:hint="eastAsia" w:ascii="宋体" w:hAnsi="宋体"/>
                <w:snapToGrid w:val="0"/>
                <w:color w:val="000000"/>
                <w:spacing w:val="3"/>
                <w:kern w:val="0"/>
                <w:sz w:val="24"/>
                <w:szCs w:val="24"/>
              </w:rPr>
              <w:t>社会信用代码）</w:t>
            </w:r>
          </w:p>
        </w:tc>
        <w:tc>
          <w:tcPr>
            <w:tcW w:w="6504" w:type="dxa"/>
            <w:gridSpan w:val="7"/>
            <w:noWrap w:val="0"/>
            <w:vAlign w:val="center"/>
          </w:tcPr>
          <w:p w14:paraId="716B725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24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55E85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2816" w:type="dxa"/>
            <w:gridSpan w:val="5"/>
            <w:noWrap w:val="0"/>
            <w:vAlign w:val="center"/>
          </w:tcPr>
          <w:p w14:paraId="5CD2927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en-US"/>
              </w:rPr>
              <w:t>取水许可证号</w:t>
            </w:r>
          </w:p>
        </w:tc>
        <w:tc>
          <w:tcPr>
            <w:tcW w:w="6504" w:type="dxa"/>
            <w:gridSpan w:val="7"/>
            <w:noWrap w:val="0"/>
            <w:vAlign w:val="center"/>
          </w:tcPr>
          <w:p w14:paraId="3FD3224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63FFC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1396" w:type="dxa"/>
            <w:gridSpan w:val="2"/>
            <w:noWrap w:val="0"/>
            <w:vAlign w:val="center"/>
          </w:tcPr>
          <w:p w14:paraId="5AFCE67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beforeAutospacing="0" w:after="160" w:afterAutospacing="0" w:line="22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行政区划</w:t>
            </w:r>
          </w:p>
        </w:tc>
        <w:tc>
          <w:tcPr>
            <w:tcW w:w="1420" w:type="dxa"/>
            <w:gridSpan w:val="3"/>
            <w:noWrap w:val="0"/>
            <w:vAlign w:val="center"/>
          </w:tcPr>
          <w:p w14:paraId="74B0CE9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9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设区市</w:t>
            </w:r>
          </w:p>
        </w:tc>
        <w:tc>
          <w:tcPr>
            <w:tcW w:w="1666" w:type="dxa"/>
            <w:gridSpan w:val="2"/>
            <w:noWrap w:val="0"/>
            <w:vAlign w:val="center"/>
          </w:tcPr>
          <w:p w14:paraId="555CADD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34" w:type="dxa"/>
            <w:gridSpan w:val="2"/>
            <w:noWrap w:val="0"/>
            <w:vAlign w:val="center"/>
          </w:tcPr>
          <w:p w14:paraId="64BB5FF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9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5"/>
                <w:kern w:val="0"/>
                <w:sz w:val="24"/>
                <w:szCs w:val="24"/>
                <w:lang w:eastAsia="en-US"/>
              </w:rPr>
              <w:t>县（市、区）</w:t>
            </w:r>
          </w:p>
        </w:tc>
        <w:tc>
          <w:tcPr>
            <w:tcW w:w="3404" w:type="dxa"/>
            <w:gridSpan w:val="3"/>
            <w:noWrap w:val="0"/>
            <w:vAlign w:val="center"/>
          </w:tcPr>
          <w:p w14:paraId="317D684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08C802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1396" w:type="dxa"/>
            <w:gridSpan w:val="2"/>
            <w:noWrap w:val="0"/>
            <w:vAlign w:val="center"/>
          </w:tcPr>
          <w:p w14:paraId="08C0C97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beforeAutospacing="0" w:after="160" w:afterAutospacing="0" w:line="360" w:lineRule="exact"/>
              <w:ind w:left="24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联系人</w:t>
            </w:r>
          </w:p>
        </w:tc>
        <w:tc>
          <w:tcPr>
            <w:tcW w:w="1420" w:type="dxa"/>
            <w:gridSpan w:val="3"/>
            <w:noWrap w:val="0"/>
            <w:vAlign w:val="center"/>
          </w:tcPr>
          <w:p w14:paraId="43AD22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9"/>
                <w:kern w:val="0"/>
                <w:sz w:val="24"/>
                <w:szCs w:val="24"/>
                <w:lang w:eastAsia="en-US"/>
              </w:rPr>
              <w:t>姓名</w:t>
            </w:r>
          </w:p>
        </w:tc>
        <w:tc>
          <w:tcPr>
            <w:tcW w:w="1666" w:type="dxa"/>
            <w:gridSpan w:val="2"/>
            <w:noWrap w:val="0"/>
            <w:vAlign w:val="center"/>
          </w:tcPr>
          <w:p w14:paraId="35F14B3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34" w:type="dxa"/>
            <w:gridSpan w:val="2"/>
            <w:noWrap w:val="0"/>
            <w:vAlign w:val="center"/>
          </w:tcPr>
          <w:p w14:paraId="5AEC3B5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联系电话</w:t>
            </w:r>
          </w:p>
        </w:tc>
        <w:tc>
          <w:tcPr>
            <w:tcW w:w="3404" w:type="dxa"/>
            <w:gridSpan w:val="3"/>
            <w:noWrap w:val="0"/>
            <w:vAlign w:val="center"/>
          </w:tcPr>
          <w:p w14:paraId="11EA3AF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62290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320" w:type="dxa"/>
            <w:gridSpan w:val="12"/>
            <w:noWrap w:val="0"/>
            <w:vAlign w:val="center"/>
          </w:tcPr>
          <w:p w14:paraId="64EE55D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beforeAutospacing="0" w:after="160" w:afterAutospacing="0" w:line="226" w:lineRule="auto"/>
              <w:ind w:left="15" w:right="0" w:firstLine="0" w:firstLineChars="0"/>
              <w:jc w:val="left"/>
              <w:textAlignment w:val="baseline"/>
              <w:rPr>
                <w:rFonts w:hint="default" w:ascii="宋体" w:hAnsi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napToGrid w:val="0"/>
                <w:color w:val="000000"/>
                <w:spacing w:val="-11"/>
                <w:kern w:val="0"/>
                <w:sz w:val="24"/>
                <w:szCs w:val="24"/>
              </w:rPr>
              <w:t>二、总取水量。</w:t>
            </w:r>
            <w:r>
              <w:rPr>
                <w:rFonts w:hint="eastAsia" w:ascii="宋体" w:hAnsi="宋体"/>
                <w:snapToGrid w:val="0"/>
                <w:color w:val="000000"/>
                <w:spacing w:val="-11"/>
                <w:kern w:val="0"/>
                <w:sz w:val="24"/>
                <w:szCs w:val="24"/>
              </w:rPr>
              <w:t>指全部取水量，以一级水表为计</w:t>
            </w:r>
            <w:r>
              <w:rPr>
                <w:rFonts w:hint="eastAsia" w:ascii="宋体" w:hAnsi="宋体"/>
                <w:snapToGrid w:val="0"/>
                <w:color w:val="000000"/>
                <w:spacing w:val="-12"/>
                <w:kern w:val="0"/>
                <w:sz w:val="24"/>
                <w:szCs w:val="24"/>
              </w:rPr>
              <w:t>量，包括主要生产、辅助生产和附属生产取水</w:t>
            </w:r>
            <w:r>
              <w:rPr>
                <w:rFonts w:hint="eastAsia" w:ascii="宋体" w:hAnsi="宋体"/>
                <w:snapToGrid w:val="0"/>
                <w:color w:val="000000"/>
                <w:spacing w:val="-10"/>
                <w:kern w:val="0"/>
                <w:sz w:val="24"/>
                <w:szCs w:val="24"/>
              </w:rPr>
              <w:t>量。附属生产（即生活）取用水量包括饮用、食堂、厕所、洗浴、厂区绿化、行政办公楼等。</w:t>
            </w:r>
          </w:p>
        </w:tc>
      </w:tr>
      <w:tr w14:paraId="1CE38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816" w:type="dxa"/>
            <w:gridSpan w:val="5"/>
            <w:noWrap w:val="0"/>
            <w:vAlign w:val="center"/>
          </w:tcPr>
          <w:p w14:paraId="0B6055E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水源类型</w:t>
            </w:r>
          </w:p>
        </w:tc>
        <w:tc>
          <w:tcPr>
            <w:tcW w:w="6504" w:type="dxa"/>
            <w:gridSpan w:val="7"/>
            <w:noWrap w:val="0"/>
            <w:vAlign w:val="center"/>
          </w:tcPr>
          <w:p w14:paraId="127D579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14"/>
                <w:kern w:val="0"/>
                <w:sz w:val="24"/>
                <w:szCs w:val="24"/>
                <w:lang w:eastAsia="en-US"/>
              </w:rPr>
              <w:t>总取水量</w:t>
            </w:r>
            <w:r>
              <w:rPr>
                <w:rFonts w:hint="eastAsia" w:ascii="宋体" w:hAnsi="宋体"/>
                <w:snapToGrid w:val="0"/>
                <w:color w:val="000000"/>
                <w:spacing w:val="14"/>
                <w:kern w:val="0"/>
                <w:sz w:val="24"/>
                <w:szCs w:val="24"/>
              </w:rPr>
              <w:t>（</w:t>
            </w:r>
            <w:r>
              <w:rPr>
                <w:rFonts w:hint="default" w:ascii="宋体" w:hAnsi="宋体"/>
                <w:snapToGrid w:val="0"/>
                <w:color w:val="000000"/>
                <w:spacing w:val="14"/>
                <w:kern w:val="0"/>
                <w:sz w:val="24"/>
                <w:szCs w:val="24"/>
                <w:lang w:eastAsia="en-US"/>
              </w:rPr>
              <w:t>m</w:t>
            </w:r>
            <w:r>
              <w:rPr>
                <w:rFonts w:hint="default" w:ascii="宋体" w:hAnsi="宋体"/>
                <w:snapToGrid w:val="0"/>
                <w:color w:val="000000"/>
                <w:spacing w:val="14"/>
                <w:kern w:val="0"/>
                <w:sz w:val="24"/>
                <w:szCs w:val="24"/>
                <w:vertAlign w:val="superscript"/>
              </w:rPr>
              <w:t>3</w:t>
            </w:r>
            <w:r>
              <w:rPr>
                <w:rFonts w:hint="eastAsia" w:ascii="宋体" w:hAnsi="宋体"/>
                <w:snapToGrid w:val="0"/>
                <w:color w:val="000000"/>
                <w:spacing w:val="14"/>
                <w:kern w:val="0"/>
                <w:sz w:val="24"/>
                <w:szCs w:val="24"/>
              </w:rPr>
              <w:t>）</w:t>
            </w:r>
          </w:p>
        </w:tc>
      </w:tr>
      <w:tr w14:paraId="12AF95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396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4C715F0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取水许</w:t>
            </w:r>
            <w:r>
              <w:rPr>
                <w:rFonts w:hint="eastAsia" w:ascii="宋体" w:hAnsi="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可证</w:t>
            </w:r>
          </w:p>
        </w:tc>
        <w:tc>
          <w:tcPr>
            <w:tcW w:w="142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8A8731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地表水</w:t>
            </w:r>
          </w:p>
        </w:tc>
        <w:tc>
          <w:tcPr>
            <w:tcW w:w="6504" w:type="dxa"/>
            <w:gridSpan w:val="7"/>
            <w:noWrap w:val="0"/>
            <w:vAlign w:val="center"/>
          </w:tcPr>
          <w:p w14:paraId="7A094B7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14"/>
                <w:kern w:val="0"/>
                <w:sz w:val="24"/>
                <w:szCs w:val="24"/>
                <w:lang w:eastAsia="en-US"/>
              </w:rPr>
            </w:pPr>
          </w:p>
        </w:tc>
      </w:tr>
      <w:tr w14:paraId="5B5A0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396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FC47F9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1EF5E2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地下水</w:t>
            </w:r>
          </w:p>
        </w:tc>
        <w:tc>
          <w:tcPr>
            <w:tcW w:w="6504" w:type="dxa"/>
            <w:gridSpan w:val="7"/>
            <w:noWrap w:val="0"/>
            <w:vAlign w:val="center"/>
          </w:tcPr>
          <w:p w14:paraId="61C0360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14"/>
                <w:kern w:val="0"/>
                <w:sz w:val="24"/>
                <w:szCs w:val="24"/>
                <w:lang w:eastAsia="en-US"/>
              </w:rPr>
            </w:pPr>
          </w:p>
        </w:tc>
      </w:tr>
      <w:tr w14:paraId="3C1076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816" w:type="dxa"/>
            <w:gridSpan w:val="5"/>
            <w:noWrap w:val="0"/>
            <w:vAlign w:val="center"/>
          </w:tcPr>
          <w:p w14:paraId="3F0B4C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城镇供水管网</w:t>
            </w:r>
          </w:p>
        </w:tc>
        <w:tc>
          <w:tcPr>
            <w:tcW w:w="6504" w:type="dxa"/>
            <w:gridSpan w:val="7"/>
            <w:noWrap w:val="0"/>
            <w:vAlign w:val="center"/>
          </w:tcPr>
          <w:p w14:paraId="19A3F46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14"/>
                <w:kern w:val="0"/>
                <w:sz w:val="24"/>
                <w:szCs w:val="24"/>
                <w:lang w:eastAsia="en-US"/>
              </w:rPr>
            </w:pPr>
          </w:p>
        </w:tc>
      </w:tr>
      <w:tr w14:paraId="426C8E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816" w:type="dxa"/>
            <w:gridSpan w:val="5"/>
            <w:noWrap w:val="0"/>
            <w:vAlign w:val="center"/>
          </w:tcPr>
          <w:p w14:paraId="487B757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非常规水</w:t>
            </w:r>
          </w:p>
        </w:tc>
        <w:tc>
          <w:tcPr>
            <w:tcW w:w="6504" w:type="dxa"/>
            <w:gridSpan w:val="7"/>
            <w:noWrap w:val="0"/>
            <w:vAlign w:val="center"/>
          </w:tcPr>
          <w:p w14:paraId="3ADBB7B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14"/>
                <w:kern w:val="0"/>
                <w:sz w:val="24"/>
                <w:szCs w:val="24"/>
                <w:lang w:eastAsia="en-US"/>
              </w:rPr>
            </w:pPr>
          </w:p>
        </w:tc>
      </w:tr>
      <w:tr w14:paraId="0F30E8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816" w:type="dxa"/>
            <w:gridSpan w:val="5"/>
            <w:noWrap w:val="0"/>
            <w:vAlign w:val="center"/>
          </w:tcPr>
          <w:p w14:paraId="37C1DC6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其他（</w:t>
            </w:r>
            <w:r>
              <w:rPr>
                <w:rFonts w:hint="default" w:ascii="宋体" w:hAnsi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napToGrid w:val="0"/>
                <w:color w:val="000000"/>
                <w:spacing w:val="-2"/>
                <w:kern w:val="0"/>
                <w:sz w:val="24"/>
                <w:szCs w:val="24"/>
              </w:rPr>
              <w:t>）</w:t>
            </w:r>
          </w:p>
        </w:tc>
        <w:tc>
          <w:tcPr>
            <w:tcW w:w="6504" w:type="dxa"/>
            <w:gridSpan w:val="7"/>
            <w:noWrap w:val="0"/>
            <w:vAlign w:val="center"/>
          </w:tcPr>
          <w:p w14:paraId="3C2BB8B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14"/>
                <w:kern w:val="0"/>
                <w:sz w:val="24"/>
                <w:szCs w:val="24"/>
                <w:lang w:eastAsia="en-US"/>
              </w:rPr>
            </w:pPr>
          </w:p>
        </w:tc>
      </w:tr>
      <w:tr w14:paraId="3BDB2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816" w:type="dxa"/>
            <w:gridSpan w:val="5"/>
            <w:noWrap w:val="0"/>
            <w:vAlign w:val="center"/>
          </w:tcPr>
          <w:p w14:paraId="02C8793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5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合计</w:t>
            </w:r>
          </w:p>
        </w:tc>
        <w:tc>
          <w:tcPr>
            <w:tcW w:w="6504" w:type="dxa"/>
            <w:gridSpan w:val="7"/>
            <w:noWrap w:val="0"/>
            <w:vAlign w:val="center"/>
          </w:tcPr>
          <w:p w14:paraId="0923DF2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6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7F0AC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  <w:jc w:val="center"/>
        </w:trPr>
        <w:tc>
          <w:tcPr>
            <w:tcW w:w="9320" w:type="dxa"/>
            <w:gridSpan w:val="12"/>
            <w:noWrap w:val="0"/>
            <w:vAlign w:val="center"/>
          </w:tcPr>
          <w:p w14:paraId="1C3816B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60" w:lineRule="exact"/>
              <w:ind w:left="22" w:leftChars="7" w:right="0" w:firstLine="482" w:firstLineChars="200"/>
              <w:jc w:val="left"/>
              <w:textAlignment w:val="baseline"/>
              <w:rPr>
                <w:rFonts w:hint="default" w:ascii="宋体" w:hAnsi="宋体"/>
                <w:snapToGrid w:val="0"/>
                <w:color w:val="000000"/>
                <w:spacing w:val="-1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 w:val="24"/>
                <w:szCs w:val="24"/>
              </w:rPr>
              <w:t>产品取水量</w:t>
            </w:r>
            <w:r>
              <w:rPr>
                <w:rFonts w:hint="eastAsia" w:ascii="宋体" w:hAnsi="宋体"/>
                <w:snapToGrid w:val="0"/>
                <w:color w:val="000000"/>
                <w:kern w:val="0"/>
                <w:sz w:val="24"/>
                <w:szCs w:val="24"/>
              </w:rPr>
              <w:t>包括主要生产、辅助生产和附属生产（</w:t>
            </w:r>
            <w:r>
              <w:rPr>
                <w:rFonts w:hint="eastAsia" w:ascii="宋体" w:hAnsi="宋体"/>
                <w:snapToGrid w:val="0"/>
                <w:color w:val="000000"/>
                <w:spacing w:val="-1"/>
                <w:kern w:val="0"/>
                <w:sz w:val="24"/>
                <w:szCs w:val="24"/>
              </w:rPr>
              <w:t>生活）取水量。</w:t>
            </w:r>
          </w:p>
          <w:p w14:paraId="6C64674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60" w:lineRule="exact"/>
              <w:ind w:left="7" w:right="0" w:firstLine="432" w:firstLineChars="200"/>
              <w:jc w:val="left"/>
              <w:textAlignment w:val="baseline"/>
              <w:rPr>
                <w:rFonts w:hint="default" w:ascii="宋体" w:hAnsi="宋体"/>
                <w:snapToGrid w:val="0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-12"/>
                <w:kern w:val="0"/>
                <w:sz w:val="24"/>
                <w:szCs w:val="24"/>
              </w:rPr>
              <w:t>各个产品取水量之和应等于全厂总取水量。如国家有明确规定在计算用水定额时可扣除部分水量的，请在备注中说明相关依据及扣除的具体水量。各产品取水原则上应单独计量。</w:t>
            </w:r>
          </w:p>
        </w:tc>
      </w:tr>
      <w:tr w14:paraId="747231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2501" w:type="dxa"/>
            <w:gridSpan w:val="4"/>
            <w:noWrap w:val="0"/>
            <w:vAlign w:val="center"/>
          </w:tcPr>
          <w:p w14:paraId="5364B29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产品</w:t>
            </w:r>
          </w:p>
        </w:tc>
        <w:tc>
          <w:tcPr>
            <w:tcW w:w="866" w:type="dxa"/>
            <w:gridSpan w:val="2"/>
            <w:vMerge w:val="restart"/>
            <w:tcBorders>
              <w:bottom w:val="nil"/>
            </w:tcBorders>
            <w:noWrap w:val="0"/>
            <w:vAlign w:val="center"/>
          </w:tcPr>
          <w:p w14:paraId="73BF217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实际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取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用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水量（</w:t>
            </w:r>
            <w:r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m³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）</w:t>
            </w:r>
          </w:p>
        </w:tc>
        <w:tc>
          <w:tcPr>
            <w:tcW w:w="2549" w:type="dxa"/>
            <w:gridSpan w:val="3"/>
            <w:noWrap w:val="0"/>
            <w:vAlign w:val="center"/>
          </w:tcPr>
          <w:p w14:paraId="3EDEBB4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单位产品取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用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水量</w:t>
            </w:r>
          </w:p>
        </w:tc>
        <w:tc>
          <w:tcPr>
            <w:tcW w:w="1545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9822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国家用水定额标准</w:t>
            </w:r>
          </w:p>
        </w:tc>
        <w:tc>
          <w:tcPr>
            <w:tcW w:w="1859" w:type="dxa"/>
            <w:vMerge w:val="restart"/>
            <w:tcBorders>
              <w:left w:val="single" w:color="auto" w:sz="4" w:space="0"/>
              <w:bottom w:val="nil"/>
            </w:tcBorders>
            <w:noWrap w:val="0"/>
            <w:vAlign w:val="center"/>
          </w:tcPr>
          <w:p w14:paraId="149D227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单位产品取用水量是否达到国家用水定额先进值</w:t>
            </w:r>
          </w:p>
        </w:tc>
      </w:tr>
      <w:tr w14:paraId="34861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  <w:jc w:val="center"/>
        </w:trPr>
        <w:tc>
          <w:tcPr>
            <w:tcW w:w="868" w:type="dxa"/>
            <w:noWrap w:val="0"/>
            <w:vAlign w:val="center"/>
          </w:tcPr>
          <w:p w14:paraId="32F27BD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名称</w:t>
            </w:r>
          </w:p>
        </w:tc>
        <w:tc>
          <w:tcPr>
            <w:tcW w:w="847" w:type="dxa"/>
            <w:gridSpan w:val="2"/>
            <w:noWrap w:val="0"/>
            <w:vAlign w:val="center"/>
          </w:tcPr>
          <w:p w14:paraId="27FC705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单位</w:t>
            </w:r>
          </w:p>
        </w:tc>
        <w:tc>
          <w:tcPr>
            <w:tcW w:w="786" w:type="dxa"/>
            <w:noWrap w:val="0"/>
            <w:vAlign w:val="center"/>
          </w:tcPr>
          <w:p w14:paraId="5191709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产量</w:t>
            </w:r>
          </w:p>
        </w:tc>
        <w:tc>
          <w:tcPr>
            <w:tcW w:w="866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 w14:paraId="7AD19D5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gridSpan w:val="2"/>
            <w:noWrap w:val="0"/>
            <w:vAlign w:val="center"/>
          </w:tcPr>
          <w:p w14:paraId="6C4F736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数值（实际取用水量</w:t>
            </w:r>
            <w:r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产量）</w:t>
            </w:r>
          </w:p>
        </w:tc>
        <w:tc>
          <w:tcPr>
            <w:tcW w:w="1286" w:type="dxa"/>
            <w:noWrap w:val="0"/>
            <w:vAlign w:val="center"/>
          </w:tcPr>
          <w:p w14:paraId="653CB14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单位</w:t>
            </w:r>
          </w:p>
        </w:tc>
        <w:tc>
          <w:tcPr>
            <w:tcW w:w="69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BC1EC">
            <w:pPr>
              <w:keepNext w:val="0"/>
              <w:keepLines w:val="0"/>
              <w:pageBreakBefore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标准号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919A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先进值</w:t>
            </w:r>
          </w:p>
        </w:tc>
        <w:tc>
          <w:tcPr>
            <w:tcW w:w="1859" w:type="dxa"/>
            <w:vMerge w:val="continue"/>
            <w:tcBorders>
              <w:top w:val="nil"/>
              <w:left w:val="single" w:color="auto" w:sz="4" w:space="0"/>
            </w:tcBorders>
            <w:noWrap w:val="0"/>
            <w:vAlign w:val="center"/>
          </w:tcPr>
          <w:p w14:paraId="60C0A37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60" w:afterAutospacing="0" w:line="320" w:lineRule="exact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</w:tr>
      <w:tr w14:paraId="5A4D43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68" w:type="dxa"/>
            <w:noWrap w:val="0"/>
            <w:vAlign w:val="center"/>
          </w:tcPr>
          <w:p w14:paraId="687A7F3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gridSpan w:val="2"/>
            <w:noWrap w:val="0"/>
            <w:vAlign w:val="center"/>
          </w:tcPr>
          <w:p w14:paraId="6DEA10F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86" w:type="dxa"/>
            <w:noWrap w:val="0"/>
            <w:vAlign w:val="center"/>
          </w:tcPr>
          <w:p w14:paraId="13B23FD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2"/>
            <w:noWrap w:val="0"/>
            <w:vAlign w:val="center"/>
          </w:tcPr>
          <w:p w14:paraId="52C94F0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gridSpan w:val="2"/>
            <w:noWrap w:val="0"/>
            <w:vAlign w:val="center"/>
          </w:tcPr>
          <w:p w14:paraId="7A9077E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0BD0235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  <w:tcBorders>
              <w:right w:val="single" w:color="auto" w:sz="4" w:space="0"/>
            </w:tcBorders>
            <w:noWrap w:val="0"/>
            <w:vAlign w:val="center"/>
          </w:tcPr>
          <w:p w14:paraId="26E3EF2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2F9D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tcBorders>
              <w:left w:val="single" w:color="auto" w:sz="4" w:space="0"/>
            </w:tcBorders>
            <w:noWrap w:val="0"/>
            <w:vAlign w:val="center"/>
          </w:tcPr>
          <w:p w14:paraId="3D2041B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是</w:t>
            </w:r>
            <w:r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否</w:t>
            </w:r>
          </w:p>
        </w:tc>
      </w:tr>
      <w:tr w14:paraId="644552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68" w:type="dxa"/>
            <w:noWrap w:val="0"/>
            <w:vAlign w:val="center"/>
          </w:tcPr>
          <w:p w14:paraId="3B6B2B7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gridSpan w:val="2"/>
            <w:noWrap w:val="0"/>
            <w:vAlign w:val="center"/>
          </w:tcPr>
          <w:p w14:paraId="146A4E6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86" w:type="dxa"/>
            <w:noWrap w:val="0"/>
            <w:vAlign w:val="center"/>
          </w:tcPr>
          <w:p w14:paraId="3CD5497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2"/>
            <w:noWrap w:val="0"/>
            <w:vAlign w:val="center"/>
          </w:tcPr>
          <w:p w14:paraId="3C5432B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gridSpan w:val="2"/>
            <w:noWrap w:val="0"/>
            <w:vAlign w:val="center"/>
          </w:tcPr>
          <w:p w14:paraId="587D8AC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3839CEC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  <w:tcBorders>
              <w:right w:val="single" w:color="auto" w:sz="4" w:space="0"/>
            </w:tcBorders>
            <w:noWrap w:val="0"/>
            <w:vAlign w:val="center"/>
          </w:tcPr>
          <w:p w14:paraId="1D4A57D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31A4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tcBorders>
              <w:left w:val="single" w:color="auto" w:sz="4" w:space="0"/>
            </w:tcBorders>
            <w:noWrap w:val="0"/>
            <w:vAlign w:val="top"/>
          </w:tcPr>
          <w:p w14:paraId="2F04EAA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是</w:t>
            </w:r>
            <w:r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否</w:t>
            </w:r>
          </w:p>
        </w:tc>
      </w:tr>
      <w:tr w14:paraId="35336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68" w:type="dxa"/>
            <w:noWrap w:val="0"/>
            <w:vAlign w:val="center"/>
          </w:tcPr>
          <w:p w14:paraId="1BA77E8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gridSpan w:val="2"/>
            <w:noWrap w:val="0"/>
            <w:vAlign w:val="center"/>
          </w:tcPr>
          <w:p w14:paraId="00B85C2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86" w:type="dxa"/>
            <w:noWrap w:val="0"/>
            <w:vAlign w:val="center"/>
          </w:tcPr>
          <w:p w14:paraId="5239298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2"/>
            <w:noWrap w:val="0"/>
            <w:vAlign w:val="center"/>
          </w:tcPr>
          <w:p w14:paraId="7F6D23C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gridSpan w:val="2"/>
            <w:noWrap w:val="0"/>
            <w:vAlign w:val="center"/>
          </w:tcPr>
          <w:p w14:paraId="7916A3F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5016BF1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  <w:tcBorders>
              <w:right w:val="single" w:color="auto" w:sz="4" w:space="0"/>
            </w:tcBorders>
            <w:noWrap w:val="0"/>
            <w:vAlign w:val="center"/>
          </w:tcPr>
          <w:p w14:paraId="78B9DD2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9406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tcBorders>
              <w:left w:val="single" w:color="auto" w:sz="4" w:space="0"/>
            </w:tcBorders>
            <w:noWrap w:val="0"/>
            <w:vAlign w:val="top"/>
          </w:tcPr>
          <w:p w14:paraId="41487F0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是</w:t>
            </w:r>
            <w:r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否</w:t>
            </w:r>
          </w:p>
        </w:tc>
      </w:tr>
      <w:tr w14:paraId="6A6D1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68" w:type="dxa"/>
            <w:noWrap w:val="0"/>
            <w:vAlign w:val="center"/>
          </w:tcPr>
          <w:p w14:paraId="4DA75E7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gridSpan w:val="2"/>
            <w:noWrap w:val="0"/>
            <w:vAlign w:val="center"/>
          </w:tcPr>
          <w:p w14:paraId="4892A5D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86" w:type="dxa"/>
            <w:noWrap w:val="0"/>
            <w:vAlign w:val="center"/>
          </w:tcPr>
          <w:p w14:paraId="708581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2"/>
            <w:noWrap w:val="0"/>
            <w:vAlign w:val="center"/>
          </w:tcPr>
          <w:p w14:paraId="3DE16D6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gridSpan w:val="2"/>
            <w:noWrap w:val="0"/>
            <w:vAlign w:val="center"/>
          </w:tcPr>
          <w:p w14:paraId="144393C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2CC3C12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  <w:tcBorders>
              <w:right w:val="single" w:color="auto" w:sz="4" w:space="0"/>
            </w:tcBorders>
            <w:noWrap w:val="0"/>
            <w:vAlign w:val="center"/>
          </w:tcPr>
          <w:p w14:paraId="1E236DD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65EF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tcBorders>
              <w:left w:val="single" w:color="auto" w:sz="4" w:space="0"/>
            </w:tcBorders>
            <w:noWrap w:val="0"/>
            <w:vAlign w:val="top"/>
          </w:tcPr>
          <w:p w14:paraId="6946B93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是</w:t>
            </w:r>
            <w:r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否</w:t>
            </w:r>
          </w:p>
        </w:tc>
      </w:tr>
      <w:tr w14:paraId="357DF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68" w:type="dxa"/>
            <w:noWrap w:val="0"/>
            <w:vAlign w:val="center"/>
          </w:tcPr>
          <w:p w14:paraId="483BD8E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gridSpan w:val="2"/>
            <w:noWrap w:val="0"/>
            <w:vAlign w:val="center"/>
          </w:tcPr>
          <w:p w14:paraId="4EBECC8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86" w:type="dxa"/>
            <w:noWrap w:val="0"/>
            <w:vAlign w:val="center"/>
          </w:tcPr>
          <w:p w14:paraId="495C0B4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2"/>
            <w:noWrap w:val="0"/>
            <w:vAlign w:val="center"/>
          </w:tcPr>
          <w:p w14:paraId="083C19D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gridSpan w:val="2"/>
            <w:noWrap w:val="0"/>
            <w:vAlign w:val="center"/>
          </w:tcPr>
          <w:p w14:paraId="712B1F4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12E5395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  <w:tcBorders>
              <w:right w:val="single" w:color="auto" w:sz="4" w:space="0"/>
            </w:tcBorders>
            <w:noWrap w:val="0"/>
            <w:vAlign w:val="center"/>
          </w:tcPr>
          <w:p w14:paraId="545A051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9559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tcBorders>
              <w:left w:val="single" w:color="auto" w:sz="4" w:space="0"/>
            </w:tcBorders>
            <w:noWrap w:val="0"/>
            <w:vAlign w:val="top"/>
          </w:tcPr>
          <w:p w14:paraId="5670D78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是</w:t>
            </w:r>
            <w:r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否</w:t>
            </w:r>
          </w:p>
        </w:tc>
      </w:tr>
      <w:tr w14:paraId="655C4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68" w:type="dxa"/>
            <w:noWrap w:val="0"/>
            <w:vAlign w:val="center"/>
          </w:tcPr>
          <w:p w14:paraId="7A0BDCC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gridSpan w:val="2"/>
            <w:noWrap w:val="0"/>
            <w:vAlign w:val="center"/>
          </w:tcPr>
          <w:p w14:paraId="0D393FD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86" w:type="dxa"/>
            <w:noWrap w:val="0"/>
            <w:vAlign w:val="center"/>
          </w:tcPr>
          <w:p w14:paraId="096A5EF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2"/>
            <w:noWrap w:val="0"/>
            <w:vAlign w:val="center"/>
          </w:tcPr>
          <w:p w14:paraId="4206A6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gridSpan w:val="2"/>
            <w:noWrap w:val="0"/>
            <w:vAlign w:val="center"/>
          </w:tcPr>
          <w:p w14:paraId="65ADCF5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52E0447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  <w:tcBorders>
              <w:right w:val="single" w:color="auto" w:sz="4" w:space="0"/>
            </w:tcBorders>
            <w:noWrap w:val="0"/>
            <w:vAlign w:val="center"/>
          </w:tcPr>
          <w:p w14:paraId="76CBDF4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15CC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tcBorders>
              <w:left w:val="single" w:color="auto" w:sz="4" w:space="0"/>
            </w:tcBorders>
            <w:noWrap w:val="0"/>
            <w:vAlign w:val="top"/>
          </w:tcPr>
          <w:p w14:paraId="6D652D6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是</w:t>
            </w:r>
            <w:r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否</w:t>
            </w:r>
          </w:p>
        </w:tc>
      </w:tr>
      <w:tr w14:paraId="70C5F4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68" w:type="dxa"/>
            <w:noWrap w:val="0"/>
            <w:vAlign w:val="center"/>
          </w:tcPr>
          <w:p w14:paraId="02E79E6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gridSpan w:val="2"/>
            <w:noWrap w:val="0"/>
            <w:vAlign w:val="center"/>
          </w:tcPr>
          <w:p w14:paraId="29BFC71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86" w:type="dxa"/>
            <w:noWrap w:val="0"/>
            <w:vAlign w:val="center"/>
          </w:tcPr>
          <w:p w14:paraId="672E1A6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2"/>
            <w:noWrap w:val="0"/>
            <w:vAlign w:val="center"/>
          </w:tcPr>
          <w:p w14:paraId="720C574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gridSpan w:val="2"/>
            <w:noWrap w:val="0"/>
            <w:vAlign w:val="center"/>
          </w:tcPr>
          <w:p w14:paraId="081B33C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3ECD03B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  <w:tcBorders>
              <w:right w:val="single" w:color="auto" w:sz="4" w:space="0"/>
            </w:tcBorders>
            <w:noWrap w:val="0"/>
            <w:vAlign w:val="center"/>
          </w:tcPr>
          <w:p w14:paraId="0971DF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C8DE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tcBorders>
              <w:left w:val="single" w:color="auto" w:sz="4" w:space="0"/>
            </w:tcBorders>
            <w:noWrap w:val="0"/>
            <w:vAlign w:val="top"/>
          </w:tcPr>
          <w:p w14:paraId="2649D29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是</w:t>
            </w:r>
            <w:r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否</w:t>
            </w:r>
          </w:p>
        </w:tc>
      </w:tr>
      <w:tr w14:paraId="408A90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68" w:type="dxa"/>
            <w:noWrap w:val="0"/>
            <w:vAlign w:val="center"/>
          </w:tcPr>
          <w:p w14:paraId="7050256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gridSpan w:val="2"/>
            <w:noWrap w:val="0"/>
            <w:vAlign w:val="center"/>
          </w:tcPr>
          <w:p w14:paraId="21E6F26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86" w:type="dxa"/>
            <w:noWrap w:val="0"/>
            <w:vAlign w:val="center"/>
          </w:tcPr>
          <w:p w14:paraId="60B1B65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2"/>
            <w:noWrap w:val="0"/>
            <w:vAlign w:val="center"/>
          </w:tcPr>
          <w:p w14:paraId="124617F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gridSpan w:val="2"/>
            <w:noWrap w:val="0"/>
            <w:vAlign w:val="center"/>
          </w:tcPr>
          <w:p w14:paraId="289EE0B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63D9698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  <w:tcBorders>
              <w:right w:val="single" w:color="auto" w:sz="4" w:space="0"/>
            </w:tcBorders>
            <w:noWrap w:val="0"/>
            <w:vAlign w:val="center"/>
          </w:tcPr>
          <w:p w14:paraId="188FC8F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66EE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tcBorders>
              <w:left w:val="single" w:color="auto" w:sz="4" w:space="0"/>
            </w:tcBorders>
            <w:noWrap w:val="0"/>
            <w:vAlign w:val="top"/>
          </w:tcPr>
          <w:p w14:paraId="156E84C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是</w:t>
            </w:r>
            <w:r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否</w:t>
            </w:r>
          </w:p>
        </w:tc>
      </w:tr>
      <w:tr w14:paraId="7FF499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68" w:type="dxa"/>
            <w:noWrap w:val="0"/>
            <w:vAlign w:val="center"/>
          </w:tcPr>
          <w:p w14:paraId="7FCB0F8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gridSpan w:val="2"/>
            <w:noWrap w:val="0"/>
            <w:vAlign w:val="center"/>
          </w:tcPr>
          <w:p w14:paraId="2DAA583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86" w:type="dxa"/>
            <w:noWrap w:val="0"/>
            <w:vAlign w:val="center"/>
          </w:tcPr>
          <w:p w14:paraId="67A10C6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2"/>
            <w:noWrap w:val="0"/>
            <w:vAlign w:val="center"/>
          </w:tcPr>
          <w:p w14:paraId="60C5E55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gridSpan w:val="2"/>
            <w:noWrap w:val="0"/>
            <w:vAlign w:val="center"/>
          </w:tcPr>
          <w:p w14:paraId="24053B1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03013B1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  <w:tcBorders>
              <w:right w:val="single" w:color="auto" w:sz="4" w:space="0"/>
            </w:tcBorders>
            <w:noWrap w:val="0"/>
            <w:vAlign w:val="center"/>
          </w:tcPr>
          <w:p w14:paraId="2100A1F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52EA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tcBorders>
              <w:left w:val="single" w:color="auto" w:sz="4" w:space="0"/>
            </w:tcBorders>
            <w:noWrap w:val="0"/>
            <w:vAlign w:val="top"/>
          </w:tcPr>
          <w:p w14:paraId="343935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是</w:t>
            </w:r>
            <w:r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否</w:t>
            </w:r>
          </w:p>
        </w:tc>
      </w:tr>
      <w:tr w14:paraId="3781F7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320" w:type="dxa"/>
            <w:gridSpan w:val="12"/>
            <w:noWrap w:val="0"/>
            <w:vAlign w:val="center"/>
          </w:tcPr>
          <w:p w14:paraId="042236F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beforeAutospacing="0" w:after="160" w:afterAutospacing="0" w:line="219" w:lineRule="auto"/>
              <w:ind w:left="0" w:right="0" w:firstLine="0" w:firstLineChars="0"/>
              <w:textAlignment w:val="baseline"/>
              <w:rPr>
                <w:rFonts w:hint="default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kern w:val="0"/>
                <w:sz w:val="24"/>
                <w:szCs w:val="24"/>
              </w:rPr>
              <w:t>备注：</w:t>
            </w:r>
          </w:p>
        </w:tc>
      </w:tr>
      <w:tr w14:paraId="6A2862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1" w:hRule="atLeast"/>
          <w:jc w:val="center"/>
        </w:trPr>
        <w:tc>
          <w:tcPr>
            <w:tcW w:w="9320" w:type="dxa"/>
            <w:gridSpan w:val="12"/>
            <w:noWrap w:val="0"/>
            <w:vAlign w:val="top"/>
          </w:tcPr>
          <w:p w14:paraId="1B419E8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51A19DA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bidi="ar"/>
              </w:rPr>
              <w:t>本公司声明，对所提供数据的真实性、完整性和合法性承担法律责任。</w:t>
            </w:r>
            <w:r>
              <w:rPr>
                <w:rFonts w:hint="default" w:ascii="宋体" w:hAnsi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宋体" w:hAnsi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</w:p>
          <w:p w14:paraId="781E5C9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/>
                <w:kern w:val="0"/>
                <w:sz w:val="24"/>
                <w:szCs w:val="24"/>
                <w:lang w:bidi="ar"/>
              </w:rPr>
              <w:t xml:space="preserve">           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bidi="ar"/>
              </w:rPr>
              <w:t>法定代表人（或负责人）签字：</w:t>
            </w:r>
          </w:p>
          <w:p w14:paraId="3FA9C9F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76F00F1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     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  <w:t>企业盖章：</w:t>
            </w:r>
          </w:p>
          <w:p w14:paraId="23115C6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1B408EB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</w:t>
            </w:r>
          </w:p>
          <w:p w14:paraId="39ACB11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0" w:after="160" w:afterAutospacing="0" w:line="219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default"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bidi="ar"/>
              </w:rPr>
              <w:t>月</w:t>
            </w:r>
            <w:r>
              <w:rPr>
                <w:rFonts w:hint="default" w:ascii="宋体" w:hAnsi="宋体"/>
                <w:color w:val="000000"/>
                <w:kern w:val="0"/>
                <w:sz w:val="24"/>
                <w:szCs w:val="24"/>
                <w:lang w:bidi="ar"/>
              </w:rPr>
              <w:t xml:space="preserve">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bidi="ar"/>
              </w:rPr>
              <w:t>日</w:t>
            </w:r>
          </w:p>
        </w:tc>
      </w:tr>
      <w:bookmarkEnd w:id="0"/>
    </w:tbl>
    <w:p w14:paraId="7F689AE4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firstLine="0" w:firstLineChars="0"/>
        <w:jc w:val="both"/>
        <w:textAlignment w:val="auto"/>
        <w:rPr>
          <w:rFonts w:hint="default" w:ascii="宋体" w:hAnsi="宋体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</w:p>
    <w:sectPr>
      <w:footerReference r:id="rId5" w:type="default"/>
      <w:footerReference r:id="rId6" w:type="even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4C6AC23F-6171-4130-9F37-DD7B8D307725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A1ECAEF-6F19-454C-A66A-DC7BDC57C699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B80114F-9EBE-4492-82C9-B6557A33C08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5C553CC-1017-4171-B469-F451840101A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0EE0E89C-0818-443D-B0C7-E6868759A8E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AE9D1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4796790</wp:posOffset>
              </wp:positionH>
              <wp:positionV relativeFrom="paragraph">
                <wp:posOffset>-251460</wp:posOffset>
              </wp:positionV>
              <wp:extent cx="789305" cy="25971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9305" cy="2597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13793BB">
                          <w:pPr>
                            <w:pStyle w:val="7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firstLine="0" w:firstLineChars="0"/>
                            <w:textAlignment w:val="auto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7.7pt;margin-top:-19.8pt;height:20.45pt;width:62.15pt;mso-position-horizontal-relative:margin;z-index:251659264;mso-width-relative:page;mso-height-relative:page;" filled="f" stroked="f" coordsize="21600,21600" o:gfxdata="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v6xYfZAAAACQEAAA8AAAAAAAAAAQAgAAAAIgAA&#10;AGRycy9kb3ducmV2LnhtbFBLAQIUABQAAAAIAIdO4kDTq/J7QAIAAG8EAAAOAAAAAAAAAAEAIAAA&#10;ACgBAABkcnMvZTJvRG9jLnhtbFBLBQYAAAAABgAGAFkBAADa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13793BB">
                    <w:pPr>
                      <w:pStyle w:val="7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firstLine="0" w:firstLineChars="0"/>
                      <w:textAlignment w:val="auto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D4A3F">
    <w:pPr>
      <w:pStyle w:val="7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-3175</wp:posOffset>
              </wp:positionH>
              <wp:positionV relativeFrom="paragraph">
                <wp:posOffset>-254000</wp:posOffset>
              </wp:positionV>
              <wp:extent cx="896620" cy="27749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6620" cy="2774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3480FB1">
                          <w:pPr>
                            <w:pStyle w:val="7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firstLine="280" w:firstLineChars="100"/>
                            <w:textAlignment w:val="auto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0.25pt;margin-top:-20pt;height:21.85pt;width:70.6pt;mso-position-horizontal-relative:margin;z-index:251660288;mso-width-relative:page;mso-height-relative:page;" filled="f" stroked="f" coordsize="21600,21600" o:gfxdata="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9o06j1gAAAAcBAAAPAAAAAAAAAAEAIAAAACIAAABkcnMv&#10;ZG93bnJldi54bWxQSwECFAAUAAAACACHTuJAo+QhhT4CAABvBAAADgAAAAAAAAABACAAAAAlAQAA&#10;ZHJzL2Uyb0RvYy54bWxQSwUGAAAAAAYABgBZAQAA1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3480FB1">
                    <w:pPr>
                      <w:pStyle w:val="7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firstLine="280" w:firstLineChars="100"/>
                      <w:textAlignment w:val="auto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4YWU2MjQ2ZjgyYzlmYWNhNmU4NDY1ZDk0OGJkODUifQ=="/>
  </w:docVars>
  <w:rsids>
    <w:rsidRoot w:val="00172A27"/>
    <w:rsid w:val="02E13F2E"/>
    <w:rsid w:val="043645F9"/>
    <w:rsid w:val="0A9B7FC2"/>
    <w:rsid w:val="0D284AA8"/>
    <w:rsid w:val="0DC0001E"/>
    <w:rsid w:val="122E4A50"/>
    <w:rsid w:val="15D614D1"/>
    <w:rsid w:val="16D329CC"/>
    <w:rsid w:val="18676FBD"/>
    <w:rsid w:val="19AA7A84"/>
    <w:rsid w:val="1A235520"/>
    <w:rsid w:val="1A49293E"/>
    <w:rsid w:val="1B6A1F70"/>
    <w:rsid w:val="1BC31F19"/>
    <w:rsid w:val="1D4A6CC3"/>
    <w:rsid w:val="1F7B3932"/>
    <w:rsid w:val="20B215A3"/>
    <w:rsid w:val="224C3750"/>
    <w:rsid w:val="233E1DDF"/>
    <w:rsid w:val="24232AF8"/>
    <w:rsid w:val="25381A8C"/>
    <w:rsid w:val="26B751E1"/>
    <w:rsid w:val="26F908A6"/>
    <w:rsid w:val="2C5C04F3"/>
    <w:rsid w:val="304145E3"/>
    <w:rsid w:val="30D20C14"/>
    <w:rsid w:val="311714B3"/>
    <w:rsid w:val="323170A7"/>
    <w:rsid w:val="327D69E4"/>
    <w:rsid w:val="32EE22ED"/>
    <w:rsid w:val="33693030"/>
    <w:rsid w:val="35FC78A0"/>
    <w:rsid w:val="3682557A"/>
    <w:rsid w:val="383C2825"/>
    <w:rsid w:val="3B666B78"/>
    <w:rsid w:val="3BBF0197"/>
    <w:rsid w:val="3C7D6AF2"/>
    <w:rsid w:val="3D2A59EF"/>
    <w:rsid w:val="3FC14728"/>
    <w:rsid w:val="4174516F"/>
    <w:rsid w:val="41CB0000"/>
    <w:rsid w:val="424414A7"/>
    <w:rsid w:val="440B06D1"/>
    <w:rsid w:val="446420A7"/>
    <w:rsid w:val="44FE79B4"/>
    <w:rsid w:val="46503607"/>
    <w:rsid w:val="46636CFB"/>
    <w:rsid w:val="49FE5072"/>
    <w:rsid w:val="4A75387F"/>
    <w:rsid w:val="4B026297"/>
    <w:rsid w:val="4BCC2890"/>
    <w:rsid w:val="4C980A25"/>
    <w:rsid w:val="4D210DC7"/>
    <w:rsid w:val="520934A3"/>
    <w:rsid w:val="53E57531"/>
    <w:rsid w:val="54CE31C8"/>
    <w:rsid w:val="56652E6E"/>
    <w:rsid w:val="568F4B84"/>
    <w:rsid w:val="576654E8"/>
    <w:rsid w:val="58E078D8"/>
    <w:rsid w:val="592A00D8"/>
    <w:rsid w:val="5A1C78F0"/>
    <w:rsid w:val="5B022333"/>
    <w:rsid w:val="5B593F84"/>
    <w:rsid w:val="5CE91D7D"/>
    <w:rsid w:val="5E466562"/>
    <w:rsid w:val="60184E90"/>
    <w:rsid w:val="6238621F"/>
    <w:rsid w:val="65071890"/>
    <w:rsid w:val="65156A79"/>
    <w:rsid w:val="66851B16"/>
    <w:rsid w:val="66BC02D8"/>
    <w:rsid w:val="67507DF3"/>
    <w:rsid w:val="6B2521F5"/>
    <w:rsid w:val="6B644376"/>
    <w:rsid w:val="6B822971"/>
    <w:rsid w:val="6BC71D95"/>
    <w:rsid w:val="6D742874"/>
    <w:rsid w:val="6E914D0C"/>
    <w:rsid w:val="710A7485"/>
    <w:rsid w:val="71AB3EA7"/>
    <w:rsid w:val="735A74F0"/>
    <w:rsid w:val="74F91329"/>
    <w:rsid w:val="75B50EB7"/>
    <w:rsid w:val="76E055A5"/>
    <w:rsid w:val="77B21DB2"/>
    <w:rsid w:val="78276C23"/>
    <w:rsid w:val="7B4A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8" w:lineRule="exact"/>
      <w:ind w:firstLine="420" w:firstLineChars="200"/>
      <w:jc w:val="both"/>
    </w:pPr>
    <w:rPr>
      <w:rFonts w:ascii="宋体" w:hAnsi="宋体" w:eastAsia="方正仿宋_GBK" w:cstheme="minorBidi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8" w:lineRule="exact"/>
      <w:outlineLvl w:val="0"/>
    </w:pPr>
    <w:rPr>
      <w:rFonts w:eastAsia="方正黑体_GBK"/>
      <w:kern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78" w:lineRule="exact"/>
      <w:outlineLvl w:val="1"/>
    </w:pPr>
    <w:rPr>
      <w:rFonts w:eastAsia="方正楷体_GBK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160" w:afterAutospacing="0" w:line="276" w:lineRule="auto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after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toa heading"/>
    <w:basedOn w:val="1"/>
    <w:next w:val="1"/>
    <w:unhideWhenUsed/>
    <w:qFormat/>
    <w:uiPriority w:val="99"/>
    <w:pPr>
      <w:spacing w:before="120" w:beforeLines="0" w:beforeAutospacing="0"/>
    </w:pPr>
    <w:rPr>
      <w:rFonts w:ascii="Arial" w:hAnsi="Arial"/>
      <w:sz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文件名"/>
    <w:basedOn w:val="1"/>
    <w:next w:val="1"/>
    <w:qFormat/>
    <w:uiPriority w:val="0"/>
    <w:pPr>
      <w:spacing w:line="720" w:lineRule="exact"/>
      <w:ind w:firstLine="0" w:firstLineChars="0"/>
      <w:jc w:val="center"/>
    </w:pPr>
    <w:rPr>
      <w:rFonts w:eastAsia="方正小标宋_GBK"/>
      <w:sz w:val="44"/>
    </w:rPr>
  </w:style>
  <w:style w:type="character" w:customStyle="1" w:styleId="14">
    <w:name w:val="font3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10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省水利厅</Company>
  <Pages>3</Pages>
  <Words>1232</Words>
  <Characters>1305</Characters>
  <Lines>0</Lines>
  <Paragraphs>0</Paragraphs>
  <TotalTime>20</TotalTime>
  <ScaleCrop>false</ScaleCrop>
  <LinksUpToDate>false</LinksUpToDate>
  <CharactersWithSpaces>1336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2024-07-05T03:08:00Z</dcterms:created>
  <dc:creator>史丁康</dc:creator>
  <cp:lastModifiedBy>周彩霞</cp:lastModifiedBy>
  <dcterms:modified xsi:type="dcterms:W3CDTF">2025-12-02T07:52:31Z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06CD9230A42B40F2B96F4C01F952FBFD_13</vt:lpwstr>
  </property>
  <property fmtid="{D5CDD505-2E9C-101B-9397-08002B2CF9AE}" pid="4" name="KSOTemplateDocerSaveRecord">
    <vt:lpwstr>eyJoZGlkIjoiMWVlNTBlNDk4ZTVkNGI3NTQwYmRjNGJjZWZkNzM1YzMiLCJ1c2VySWQiOiIzMzIxNTgzNjgifQ==</vt:lpwstr>
  </property>
</Properties>
</file>