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2023年云南省水利水电勘测设计研究院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公开招聘拟聘用人员名单</w:t>
      </w:r>
    </w:p>
    <w:tbl>
      <w:tblPr>
        <w:tblStyle w:val="3"/>
        <w:tblW w:w="8521" w:type="dxa"/>
        <w:tblInd w:w="-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959"/>
        <w:gridCol w:w="1186"/>
        <w:gridCol w:w="2373"/>
        <w:gridCol w:w="1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岗位代码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准考证号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  <w:t>1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15399017048001001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吴跃康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  <w:t>3153911310224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  <w:t>2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15399017048001001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刘高雄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  <w:t>3153900405618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  <w:t>3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15399017048001002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浦煜晗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  <w:t>3153900406009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  <w:t>4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15399017048001002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曹敬椿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  <w:t>3153900401219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  <w:t>5</w:t>
            </w:r>
          </w:p>
        </w:tc>
        <w:tc>
          <w:tcPr>
            <w:tcW w:w="29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15399017048001003</w:t>
            </w:r>
          </w:p>
        </w:tc>
        <w:tc>
          <w:tcPr>
            <w:tcW w:w="11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孙俊涛</w:t>
            </w:r>
          </w:p>
        </w:tc>
        <w:tc>
          <w:tcPr>
            <w:tcW w:w="23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  <w:r>
              <w:rPr>
                <w:rFonts w:hint="default" w:ascii="Times New Roman" w:hAnsi="Times New Roman" w:cs="Times New Roman" w:eastAsiaTheme="minorEastAsia"/>
                <w:sz w:val="32"/>
                <w:szCs w:val="32"/>
                <w:lang w:val="en-US" w:eastAsia="zh-CN"/>
              </w:rPr>
              <w:t>3153911312415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方正仿宋_GBK" w:hAnsi="方正仿宋_GBK" w:eastAsia="方正仿宋_GBK" w:cs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1755C6"/>
    <w:rsid w:val="082B5237"/>
    <w:rsid w:val="09044421"/>
    <w:rsid w:val="0E346A0E"/>
    <w:rsid w:val="130949FB"/>
    <w:rsid w:val="1DBC3089"/>
    <w:rsid w:val="272A1E18"/>
    <w:rsid w:val="366368AE"/>
    <w:rsid w:val="37D41094"/>
    <w:rsid w:val="38C21E9A"/>
    <w:rsid w:val="3A265733"/>
    <w:rsid w:val="3DE822E3"/>
    <w:rsid w:val="43666591"/>
    <w:rsid w:val="4D1755C6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2023-07-19T02:42:00Z</dcterms:created>
  <dc:creator>张淑婷</dc:creator>
  <cp:lastModifiedBy>张淑婷</cp:lastModifiedBy>
  <dcterms:modified xsi:type="dcterms:W3CDTF">2023-07-19T02:42:24Z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